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8B8" w:rsidRDefault="00CD28B8" w:rsidP="00CD28B8">
      <w:pPr>
        <w:widowControl/>
        <w:spacing w:line="420" w:lineRule="exact"/>
        <w:ind w:right="300"/>
        <w:jc w:val="left"/>
        <w:rPr>
          <w:rFonts w:ascii="宋体" w:hAnsi="宋体" w:hint="eastAsia"/>
          <w:b/>
          <w:sz w:val="36"/>
          <w:szCs w:val="36"/>
        </w:rPr>
      </w:pPr>
      <w:r>
        <w:rPr>
          <w:rFonts w:ascii="仿宋_GB2312" w:eastAsia="仿宋_GB2312" w:hint="eastAsia"/>
          <w:sz w:val="24"/>
          <w:szCs w:val="24"/>
        </w:rPr>
        <w:t>附件4：</w:t>
      </w:r>
    </w:p>
    <w:p w:rsidR="00CD28B8" w:rsidRDefault="00CD28B8" w:rsidP="00CD28B8">
      <w:pPr>
        <w:spacing w:line="420" w:lineRule="exact"/>
        <w:jc w:val="center"/>
        <w:rPr>
          <w:rFonts w:ascii="宋体" w:hAnsi="宋体" w:hint="eastAsia"/>
          <w:b/>
          <w:sz w:val="36"/>
          <w:szCs w:val="36"/>
        </w:rPr>
      </w:pPr>
    </w:p>
    <w:p w:rsidR="00CD28B8" w:rsidRDefault="00CD28B8" w:rsidP="00CD28B8">
      <w:pPr>
        <w:spacing w:line="420" w:lineRule="exact"/>
        <w:jc w:val="center"/>
        <w:rPr>
          <w:rFonts w:ascii="宋体" w:hAnsi="宋体" w:hint="eastAsia"/>
          <w:b/>
          <w:sz w:val="36"/>
          <w:szCs w:val="36"/>
        </w:rPr>
      </w:pPr>
      <w:r>
        <w:rPr>
          <w:rFonts w:ascii="宋体" w:hAnsi="宋体" w:hint="eastAsia"/>
          <w:b/>
          <w:sz w:val="36"/>
          <w:szCs w:val="36"/>
        </w:rPr>
        <w:t>北京印刷学院2013年学生暑期社会实践</w:t>
      </w:r>
    </w:p>
    <w:p w:rsidR="00CD28B8" w:rsidRDefault="00CD28B8" w:rsidP="00CD28B8">
      <w:pPr>
        <w:spacing w:line="420" w:lineRule="exact"/>
        <w:jc w:val="center"/>
        <w:rPr>
          <w:rFonts w:ascii="宋体" w:hAnsi="宋体" w:hint="eastAsia"/>
          <w:b/>
          <w:sz w:val="36"/>
          <w:szCs w:val="36"/>
        </w:rPr>
      </w:pPr>
      <w:r>
        <w:rPr>
          <w:rFonts w:ascii="宋体" w:hAnsi="宋体" w:hint="eastAsia"/>
          <w:b/>
          <w:sz w:val="36"/>
          <w:szCs w:val="36"/>
        </w:rPr>
        <w:t>奖项设置及评选办法</w:t>
      </w:r>
    </w:p>
    <w:p w:rsidR="00CD28B8" w:rsidRDefault="00CD28B8" w:rsidP="00CD28B8">
      <w:pPr>
        <w:spacing w:line="420" w:lineRule="exact"/>
        <w:ind w:firstLineChars="196" w:firstLine="551"/>
        <w:rPr>
          <w:rFonts w:ascii="宋体" w:hAnsi="宋体" w:hint="eastAsia"/>
          <w:b/>
          <w:sz w:val="28"/>
          <w:szCs w:val="28"/>
        </w:rPr>
      </w:pPr>
      <w:r>
        <w:rPr>
          <w:rFonts w:ascii="宋体" w:hAnsi="宋体" w:hint="eastAsia"/>
          <w:b/>
          <w:sz w:val="28"/>
          <w:szCs w:val="28"/>
        </w:rPr>
        <w:t>一、奖项设置</w:t>
      </w:r>
    </w:p>
    <w:p w:rsidR="00CD28B8" w:rsidRPr="00AB1C5A" w:rsidRDefault="00CD28B8" w:rsidP="00CD28B8">
      <w:pPr>
        <w:spacing w:line="420" w:lineRule="exact"/>
        <w:ind w:firstLineChars="200" w:firstLine="482"/>
        <w:rPr>
          <w:rFonts w:ascii="仿宋_GB2312" w:eastAsia="仿宋_GB2312" w:hint="eastAsia"/>
          <w:b/>
          <w:sz w:val="24"/>
          <w:szCs w:val="24"/>
        </w:rPr>
      </w:pPr>
      <w:r w:rsidRPr="00AB1C5A">
        <w:rPr>
          <w:rFonts w:ascii="仿宋_GB2312" w:eastAsia="仿宋_GB2312" w:hint="eastAsia"/>
          <w:b/>
          <w:sz w:val="24"/>
          <w:szCs w:val="24"/>
        </w:rPr>
        <w:t>团体奖：</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优秀组织奖  2名</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优秀团队奖 占总团队数20%左右</w:t>
      </w:r>
    </w:p>
    <w:p w:rsidR="00CD28B8" w:rsidRPr="00AB1C5A" w:rsidRDefault="00CD28B8" w:rsidP="00CD28B8">
      <w:pPr>
        <w:spacing w:line="420" w:lineRule="exact"/>
        <w:ind w:firstLineChars="200" w:firstLine="482"/>
        <w:rPr>
          <w:rFonts w:ascii="仿宋_GB2312" w:eastAsia="仿宋_GB2312" w:hint="eastAsia"/>
          <w:b/>
          <w:sz w:val="24"/>
          <w:szCs w:val="24"/>
        </w:rPr>
      </w:pPr>
      <w:r w:rsidRPr="00AB1C5A">
        <w:rPr>
          <w:rFonts w:ascii="仿宋_GB2312" w:eastAsia="仿宋_GB2312" w:hint="eastAsia"/>
          <w:b/>
          <w:sz w:val="24"/>
          <w:szCs w:val="24"/>
        </w:rPr>
        <w:t>个人奖：</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优秀指导教师奖         5名左右</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优秀个人奖             20名左右</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成果奖：</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优秀实践成果奖         10篇左右</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优秀实践图片、DV奖     20幅左右</w:t>
      </w:r>
    </w:p>
    <w:p w:rsidR="00CD28B8" w:rsidRDefault="00CD28B8" w:rsidP="00CD28B8">
      <w:pPr>
        <w:spacing w:line="420" w:lineRule="exact"/>
        <w:ind w:firstLineChars="196" w:firstLine="551"/>
        <w:rPr>
          <w:rFonts w:ascii="宋体" w:hAnsi="宋体" w:hint="eastAsia"/>
          <w:b/>
          <w:sz w:val="28"/>
          <w:szCs w:val="28"/>
        </w:rPr>
      </w:pPr>
      <w:r>
        <w:rPr>
          <w:rFonts w:ascii="宋体" w:hAnsi="宋体" w:hint="eastAsia"/>
          <w:b/>
          <w:sz w:val="28"/>
          <w:szCs w:val="28"/>
        </w:rPr>
        <w:t>二、评奖原则</w:t>
      </w:r>
    </w:p>
    <w:p w:rsidR="00CD28B8" w:rsidRDefault="00CD28B8" w:rsidP="00CD28B8">
      <w:pPr>
        <w:spacing w:line="420" w:lineRule="exact"/>
        <w:ind w:firstLineChars="200" w:firstLine="482"/>
        <w:rPr>
          <w:rFonts w:ascii="宋体" w:hAnsi="宋体" w:hint="eastAsia"/>
          <w:b/>
          <w:sz w:val="24"/>
          <w:szCs w:val="24"/>
        </w:rPr>
      </w:pPr>
      <w:r>
        <w:rPr>
          <w:rFonts w:ascii="宋体" w:hAnsi="宋体" w:hint="eastAsia"/>
          <w:b/>
          <w:sz w:val="24"/>
          <w:szCs w:val="24"/>
        </w:rPr>
        <w:t>1.优秀组织奖</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优秀组织奖针对实践活动中表现突出的分团委颁发。评奖视各学院申报团队的数量、实践成果及获奖情况而定。</w:t>
      </w:r>
    </w:p>
    <w:p w:rsidR="00CD28B8" w:rsidRDefault="00CD28B8" w:rsidP="00CD28B8">
      <w:pPr>
        <w:spacing w:line="420" w:lineRule="exact"/>
        <w:ind w:firstLineChars="196" w:firstLine="472"/>
        <w:rPr>
          <w:rFonts w:ascii="宋体" w:hAnsi="宋体" w:hint="eastAsia"/>
          <w:b/>
          <w:sz w:val="24"/>
          <w:szCs w:val="24"/>
        </w:rPr>
      </w:pPr>
      <w:r>
        <w:rPr>
          <w:rFonts w:ascii="宋体" w:hAnsi="宋体" w:hint="eastAsia"/>
          <w:b/>
          <w:sz w:val="24"/>
          <w:szCs w:val="24"/>
        </w:rPr>
        <w:t>2.优秀团队奖</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优秀团队奖针对实践活动中表现突出的团队颁发，评奖依据如下：</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（1） 圆满或超额完成实践任务。</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（2） 实践成果（论文或调查报告等）质量优秀。</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（3） 有实质性的成果上报。</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（4） 在实践地的群众中引起良好反响。</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 xml:space="preserve">（5） 有媒体对团队的认可并进行正面报道。 </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（6） 建立或巩固了与实践基地的伙伴关系和长久的合作意向。</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（7） 社会实践的主题、形式或内容新颖，有创意。</w:t>
      </w:r>
    </w:p>
    <w:p w:rsidR="00CD28B8" w:rsidRDefault="00CD28B8" w:rsidP="00CD28B8">
      <w:pPr>
        <w:spacing w:line="420" w:lineRule="exact"/>
        <w:ind w:firstLineChars="200" w:firstLine="482"/>
        <w:rPr>
          <w:rFonts w:ascii="宋体" w:hAnsi="宋体" w:hint="eastAsia"/>
          <w:b/>
          <w:sz w:val="24"/>
          <w:szCs w:val="24"/>
        </w:rPr>
      </w:pPr>
      <w:r>
        <w:rPr>
          <w:rFonts w:ascii="宋体" w:hAnsi="宋体" w:hint="eastAsia"/>
          <w:b/>
          <w:sz w:val="24"/>
          <w:szCs w:val="24"/>
        </w:rPr>
        <w:t>3.优秀指导教师奖</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优秀指导教师奖是颁发给在实践活动中参加团队的实践活动并起到指导作用的领队老师。评奖依据如下：</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（1） 真正起到带领团队、指导实践活动的作用。</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（2） 及时、妥善处理团队内突发事件。</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（3） 协调好与接待单位的关系。</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lastRenderedPageBreak/>
        <w:t>（4） 深入到实践活动中，与同学同甘共苦。</w:t>
      </w:r>
    </w:p>
    <w:p w:rsidR="00CD28B8" w:rsidRDefault="00CD28B8" w:rsidP="00CD28B8">
      <w:pPr>
        <w:spacing w:line="420" w:lineRule="exact"/>
        <w:ind w:firstLineChars="200" w:firstLine="482"/>
        <w:rPr>
          <w:rFonts w:ascii="宋体" w:hAnsi="宋体" w:hint="eastAsia"/>
          <w:b/>
          <w:sz w:val="24"/>
          <w:szCs w:val="24"/>
        </w:rPr>
      </w:pPr>
      <w:r>
        <w:rPr>
          <w:rFonts w:ascii="宋体" w:hAnsi="宋体" w:hint="eastAsia"/>
          <w:b/>
          <w:sz w:val="24"/>
          <w:szCs w:val="24"/>
        </w:rPr>
        <w:t>4. 优秀个人奖</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优秀个人奖是颁发给参加实践活动并表现突出的学生个人。评奖依据如下：</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（1） 在实践活动中不怕苦累，热心助人。</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（2） 圆满完成实践任务，对团队交给的工作尽职尽责。</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（3） 实践结束后有个人的成果上报。</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（4） 在实践活动中表现突出。</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（5） 作为领队或骨干，其所在团队获优秀团队奖。</w:t>
      </w:r>
    </w:p>
    <w:p w:rsidR="00CD28B8" w:rsidRDefault="00CD28B8" w:rsidP="00CD28B8">
      <w:pPr>
        <w:spacing w:line="420" w:lineRule="exact"/>
        <w:ind w:firstLineChars="200" w:firstLine="482"/>
        <w:rPr>
          <w:rFonts w:ascii="宋体" w:hAnsi="宋体" w:hint="eastAsia"/>
          <w:b/>
          <w:sz w:val="24"/>
          <w:szCs w:val="24"/>
        </w:rPr>
      </w:pPr>
      <w:r>
        <w:rPr>
          <w:rFonts w:ascii="宋体" w:hAnsi="宋体" w:hint="eastAsia"/>
          <w:b/>
          <w:sz w:val="24"/>
          <w:szCs w:val="24"/>
        </w:rPr>
        <w:t>5.“优秀实践成果奖”、“优秀实践图片、DV奖”</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“优秀社会实践成果” 评奖依据：</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（1）该奖项由各学院分团委根据实践成果进行推荐。</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（2）实践报告要求真实、充满真情实感、语言流畅。</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（3）报告字数在3000—5000字为宜。</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Ansi="宋体" w:hint="eastAsia"/>
          <w:sz w:val="24"/>
          <w:szCs w:val="24"/>
        </w:rPr>
        <w:t>“优秀实践图片、DV奖”</w:t>
      </w:r>
      <w:r>
        <w:rPr>
          <w:rFonts w:ascii="仿宋_GB2312" w:eastAsia="仿宋_GB2312" w:hint="eastAsia"/>
          <w:sz w:val="24"/>
          <w:szCs w:val="24"/>
        </w:rPr>
        <w:t>评奖依据：</w:t>
      </w:r>
    </w:p>
    <w:p w:rsidR="00CD28B8" w:rsidRDefault="00CD28B8" w:rsidP="00CD28B8">
      <w:pPr>
        <w:spacing w:line="420" w:lineRule="exact"/>
        <w:ind w:firstLineChars="177" w:firstLine="425"/>
        <w:rPr>
          <w:rFonts w:ascii="仿宋_GB2312" w:eastAsia="仿宋_GB2312" w:hint="eastAsia"/>
          <w:sz w:val="24"/>
          <w:szCs w:val="24"/>
        </w:rPr>
      </w:pPr>
      <w:r>
        <w:rPr>
          <w:rFonts w:ascii="仿宋_GB2312" w:eastAsia="仿宋_GB2312" w:hint="eastAsia"/>
          <w:sz w:val="24"/>
          <w:szCs w:val="24"/>
        </w:rPr>
        <w:t>（1）上交的实践图片需贴在A4白纸上，注明作者班级及姓名并配有图片标题和文字说明（100字以内）；上交的实践DV片需录制在光盘上，并配有作者班级及姓名、作品标题和文字说明（100—300字）。</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（2）在实践过程中拍摄，反映实践内容或实践生活的图片。</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（3）构图合理协调，画面清晰自然。</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（4）被各类媒体录用的作品优先考虑。</w:t>
      </w:r>
    </w:p>
    <w:p w:rsidR="00CD28B8" w:rsidRDefault="00CD28B8" w:rsidP="00CD28B8">
      <w:pPr>
        <w:spacing w:line="420" w:lineRule="exact"/>
        <w:ind w:firstLineChars="200" w:firstLine="562"/>
        <w:rPr>
          <w:rFonts w:ascii="宋体" w:hAnsi="宋体" w:hint="eastAsia"/>
          <w:b/>
          <w:sz w:val="28"/>
          <w:szCs w:val="28"/>
        </w:rPr>
      </w:pPr>
      <w:r>
        <w:rPr>
          <w:rFonts w:ascii="宋体" w:hAnsi="宋体" w:hint="eastAsia"/>
          <w:b/>
          <w:sz w:val="28"/>
          <w:szCs w:val="28"/>
        </w:rPr>
        <w:t>三、 奖励办法</w:t>
      </w:r>
    </w:p>
    <w:p w:rsidR="00CD28B8" w:rsidRDefault="00CD28B8" w:rsidP="00CD28B8">
      <w:pPr>
        <w:spacing w:line="420" w:lineRule="exact"/>
        <w:ind w:firstLineChars="200" w:firstLine="480"/>
        <w:rPr>
          <w:rFonts w:ascii="仿宋_GB2312" w:eastAsia="仿宋_GB2312" w:hint="eastAsia"/>
          <w:sz w:val="24"/>
          <w:szCs w:val="24"/>
        </w:rPr>
      </w:pPr>
      <w:r>
        <w:rPr>
          <w:rFonts w:ascii="仿宋_GB2312" w:eastAsia="仿宋_GB2312" w:hint="eastAsia"/>
          <w:sz w:val="24"/>
          <w:szCs w:val="24"/>
        </w:rPr>
        <w:t>1.获得各类奖项的组织和个人均颁发荣誉证书和奖金（工作经费）。</w:t>
      </w:r>
    </w:p>
    <w:p w:rsidR="004C2D6E" w:rsidRPr="00CD28B8" w:rsidRDefault="004C2D6E"/>
    <w:sectPr w:rsidR="004C2D6E" w:rsidRPr="00CD28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D6E" w:rsidRDefault="004C2D6E" w:rsidP="00CD28B8">
      <w:r>
        <w:separator/>
      </w:r>
    </w:p>
  </w:endnote>
  <w:endnote w:type="continuationSeparator" w:id="1">
    <w:p w:rsidR="004C2D6E" w:rsidRDefault="004C2D6E" w:rsidP="00CD28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D6E" w:rsidRDefault="004C2D6E" w:rsidP="00CD28B8">
      <w:r>
        <w:separator/>
      </w:r>
    </w:p>
  </w:footnote>
  <w:footnote w:type="continuationSeparator" w:id="1">
    <w:p w:rsidR="004C2D6E" w:rsidRDefault="004C2D6E" w:rsidP="00CD28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28B8"/>
    <w:rsid w:val="004C2D6E"/>
    <w:rsid w:val="00CD28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8B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28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D28B8"/>
    <w:rPr>
      <w:sz w:val="18"/>
      <w:szCs w:val="18"/>
    </w:rPr>
  </w:style>
  <w:style w:type="paragraph" w:styleId="a4">
    <w:name w:val="footer"/>
    <w:basedOn w:val="a"/>
    <w:link w:val="Char0"/>
    <w:uiPriority w:val="99"/>
    <w:semiHidden/>
    <w:unhideWhenUsed/>
    <w:rsid w:val="00CD28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D28B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2013-06-08T07:34:00Z</dcterms:created>
  <dcterms:modified xsi:type="dcterms:W3CDTF">2013-06-08T07:34:00Z</dcterms:modified>
</cp:coreProperties>
</file>